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C" w:rsidRPr="009D71E4" w:rsidRDefault="00533C3C" w:rsidP="00C32719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533C3C" w:rsidRDefault="00533C3C" w:rsidP="00C32719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533C3C" w:rsidRDefault="00533C3C" w:rsidP="00C32719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533C3C" w:rsidRPr="009D71E4" w:rsidRDefault="00533C3C" w:rsidP="00C32719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533C3C" w:rsidRPr="002270B2" w:rsidRDefault="00533C3C" w:rsidP="00C32719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533C3C" w:rsidRPr="009D71E4" w:rsidRDefault="00533C3C" w:rsidP="00C32719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533C3C" w:rsidRDefault="00533C3C" w:rsidP="00C32719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533C3C" w:rsidRDefault="00533C3C" w:rsidP="00C32719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    ПРОЕКТ</w:t>
      </w:r>
    </w:p>
    <w:p w:rsidR="00533C3C" w:rsidRDefault="00533C3C" w:rsidP="00C32719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533C3C" w:rsidRDefault="00533C3C" w:rsidP="00C32719">
      <w:pPr>
        <w:jc w:val="center"/>
        <w:rPr>
          <w:b/>
          <w:spacing w:val="0"/>
          <w:sz w:val="32"/>
          <w:szCs w:val="32"/>
        </w:rPr>
      </w:pPr>
    </w:p>
    <w:p w:rsidR="00533C3C" w:rsidRPr="008B570C" w:rsidRDefault="00533C3C" w:rsidP="00C32719">
      <w:pPr>
        <w:jc w:val="center"/>
        <w:rPr>
          <w:b/>
          <w:spacing w:val="0"/>
          <w:sz w:val="32"/>
          <w:szCs w:val="32"/>
        </w:rPr>
      </w:pPr>
    </w:p>
    <w:p w:rsidR="00533C3C" w:rsidRPr="008B570C" w:rsidRDefault="00533C3C" w:rsidP="00C32719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755"/>
        <w:gridCol w:w="4752"/>
        <w:gridCol w:w="773"/>
      </w:tblGrid>
      <w:tr w:rsidR="00533C3C" w:rsidRPr="008B570C" w:rsidTr="009A5C31">
        <w:trPr>
          <w:gridAfter w:val="1"/>
          <w:wAfter w:w="779" w:type="dxa"/>
        </w:trPr>
        <w:tc>
          <w:tcPr>
            <w:tcW w:w="4785" w:type="dxa"/>
          </w:tcPr>
          <w:p w:rsidR="00533C3C" w:rsidRPr="009A5C31" w:rsidRDefault="00533C3C" w:rsidP="00D23DFB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18  мая  </w:t>
            </w:r>
            <w:r w:rsidRPr="009A5C31">
              <w:rPr>
                <w:b/>
                <w:spacing w:val="0"/>
              </w:rPr>
              <w:t xml:space="preserve">2017 года </w:t>
            </w:r>
            <w:r w:rsidRPr="009A5C31">
              <w:rPr>
                <w:b/>
                <w:spacing w:val="0"/>
              </w:rPr>
              <w:tab/>
            </w:r>
            <w:r w:rsidRPr="009A5C31">
              <w:rPr>
                <w:b/>
                <w:spacing w:val="0"/>
              </w:rPr>
              <w:tab/>
            </w:r>
            <w:r w:rsidRPr="009A5C31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533C3C" w:rsidRPr="009A5C31" w:rsidRDefault="00533C3C" w:rsidP="009A5C31">
            <w:pPr>
              <w:jc w:val="center"/>
              <w:rPr>
                <w:b/>
                <w:spacing w:val="0"/>
              </w:rPr>
            </w:pPr>
            <w:r w:rsidRPr="009A5C31">
              <w:rPr>
                <w:b/>
                <w:spacing w:val="0"/>
              </w:rPr>
              <w:t xml:space="preserve">                  </w:t>
            </w:r>
            <w:r>
              <w:rPr>
                <w:b/>
                <w:spacing w:val="0"/>
              </w:rPr>
              <w:t xml:space="preserve">                           № 5-3</w:t>
            </w:r>
            <w:r w:rsidRPr="009A5C31">
              <w:rPr>
                <w:b/>
                <w:spacing w:val="0"/>
              </w:rPr>
              <w:t xml:space="preserve"> </w:t>
            </w:r>
          </w:p>
          <w:p w:rsidR="00533C3C" w:rsidRPr="009A5C31" w:rsidRDefault="00533C3C" w:rsidP="009A5C31">
            <w:pPr>
              <w:jc w:val="right"/>
              <w:rPr>
                <w:b/>
                <w:spacing w:val="0"/>
              </w:rPr>
            </w:pPr>
          </w:p>
        </w:tc>
      </w:tr>
      <w:tr w:rsidR="00533C3C" w:rsidRPr="00D1101D" w:rsidTr="00D23DFB">
        <w:tblPrEx>
          <w:tblLook w:val="00A0"/>
        </w:tblPrEx>
        <w:trPr>
          <w:trHeight w:val="1049"/>
        </w:trPr>
        <w:tc>
          <w:tcPr>
            <w:tcW w:w="10349" w:type="dxa"/>
            <w:gridSpan w:val="3"/>
          </w:tcPr>
          <w:p w:rsidR="00533C3C" w:rsidRPr="00D1101D" w:rsidRDefault="00533C3C" w:rsidP="00D23DFB">
            <w:pPr>
              <w:pStyle w:val="BodyText2"/>
              <w:rPr>
                <w:b/>
                <w:sz w:val="28"/>
                <w:szCs w:val="28"/>
              </w:rPr>
            </w:pPr>
            <w:r w:rsidRPr="00D1101D">
              <w:rPr>
                <w:b/>
                <w:sz w:val="28"/>
                <w:szCs w:val="28"/>
              </w:rPr>
              <w:t xml:space="preserve">       </w:t>
            </w:r>
          </w:p>
          <w:p w:rsidR="00533C3C" w:rsidRDefault="00533C3C" w:rsidP="00412CFB">
            <w:pPr>
              <w:pStyle w:val="BodyText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D1101D">
              <w:rPr>
                <w:b/>
                <w:sz w:val="28"/>
                <w:szCs w:val="28"/>
              </w:rPr>
              <w:t xml:space="preserve">Об утверждении отчета Главы Местной администрации муниципального образования Муниципальный округ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101D">
              <w:rPr>
                <w:b/>
                <w:sz w:val="28"/>
                <w:szCs w:val="28"/>
              </w:rPr>
              <w:t>Звездное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101D">
              <w:rPr>
                <w:b/>
                <w:sz w:val="28"/>
                <w:szCs w:val="28"/>
              </w:rPr>
              <w:t xml:space="preserve"> за 2016 год</w:t>
            </w:r>
          </w:p>
          <w:p w:rsidR="00533C3C" w:rsidRPr="00D1101D" w:rsidRDefault="00533C3C" w:rsidP="00412CFB">
            <w:pPr>
              <w:pStyle w:val="BodyText2"/>
              <w:rPr>
                <w:b/>
                <w:sz w:val="28"/>
                <w:szCs w:val="28"/>
              </w:rPr>
            </w:pPr>
          </w:p>
          <w:p w:rsidR="00533C3C" w:rsidRPr="00D1101D" w:rsidRDefault="00533C3C" w:rsidP="00C32719">
            <w:pPr>
              <w:pStyle w:val="BodyText2"/>
              <w:jc w:val="left"/>
              <w:rPr>
                <w:b/>
                <w:noProof/>
                <w:sz w:val="28"/>
                <w:szCs w:val="28"/>
              </w:rPr>
            </w:pPr>
          </w:p>
        </w:tc>
      </w:tr>
    </w:tbl>
    <w:p w:rsidR="00533C3C" w:rsidRDefault="00533C3C" w:rsidP="00D1101D">
      <w:pPr>
        <w:pStyle w:val="BodyText2"/>
        <w:tabs>
          <w:tab w:val="left" w:pos="709"/>
          <w:tab w:val="left" w:pos="5245"/>
        </w:tabs>
        <w:ind w:right="-39"/>
        <w:rPr>
          <w:bCs/>
          <w:sz w:val="24"/>
          <w:szCs w:val="24"/>
        </w:rPr>
      </w:pPr>
      <w:r w:rsidRPr="00340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40E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 </w:t>
      </w:r>
    </w:p>
    <w:p w:rsidR="00533C3C" w:rsidRPr="001D15E1" w:rsidRDefault="00533C3C" w:rsidP="00C32719">
      <w:pPr>
        <w:adjustRightInd w:val="0"/>
        <w:spacing w:before="200" w:after="20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533C3C" w:rsidRPr="00440286" w:rsidRDefault="00533C3C" w:rsidP="00C32719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533C3C" w:rsidRDefault="00533C3C" w:rsidP="00C32719">
      <w:pPr>
        <w:pStyle w:val="BodyText2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1. Утвердить отчет о результатах деятельности Главы Местной администрации муниципального образования Муниципальный округ Звездное, деятельности Местной администрации муниципального образования Муниципальный округ Звездное за 2016 год.</w:t>
      </w:r>
    </w:p>
    <w:p w:rsidR="00533C3C" w:rsidRPr="00F75DFC" w:rsidRDefault="00533C3C" w:rsidP="00C32719">
      <w:pPr>
        <w:pStyle w:val="BodyText2"/>
        <w:tabs>
          <w:tab w:val="left" w:pos="567"/>
        </w:tabs>
        <w:rPr>
          <w:sz w:val="24"/>
          <w:szCs w:val="24"/>
        </w:rPr>
      </w:pPr>
    </w:p>
    <w:p w:rsidR="00533C3C" w:rsidRDefault="00533C3C" w:rsidP="00C32719">
      <w:pPr>
        <w:pStyle w:val="BodyText2"/>
        <w:tabs>
          <w:tab w:val="left" w:pos="284"/>
          <w:tab w:val="left" w:pos="426"/>
        </w:tabs>
        <w:rPr>
          <w:sz w:val="24"/>
          <w:szCs w:val="24"/>
        </w:rPr>
      </w:pPr>
      <w:r w:rsidRPr="0061147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61147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   По результатам отчета за 2016 год признать деятельность Главы Местной администрации муниципального образования Муниципальный округ Звездное, деятельность Местной администрации муниципального образования Муниципальный округ Звездное удовлетворительной.</w:t>
      </w:r>
    </w:p>
    <w:p w:rsidR="00533C3C" w:rsidRDefault="00533C3C" w:rsidP="00C32719">
      <w:pPr>
        <w:pStyle w:val="BodyText2"/>
        <w:tabs>
          <w:tab w:val="left" w:pos="284"/>
          <w:tab w:val="left" w:pos="426"/>
        </w:tabs>
        <w:rPr>
          <w:sz w:val="24"/>
          <w:szCs w:val="24"/>
        </w:rPr>
      </w:pPr>
    </w:p>
    <w:p w:rsidR="00533C3C" w:rsidRPr="00611472" w:rsidRDefault="00533C3C" w:rsidP="00C32719">
      <w:pPr>
        <w:pStyle w:val="BodyText2"/>
        <w:tabs>
          <w:tab w:val="left" w:pos="284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3.     Настоящее решение вступает в силу со дня принятия.</w:t>
      </w:r>
    </w:p>
    <w:p w:rsidR="00533C3C" w:rsidRDefault="00533C3C" w:rsidP="00C32719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533C3C" w:rsidRDefault="00533C3C" w:rsidP="00C32719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533C3C" w:rsidRDefault="00533C3C" w:rsidP="00C32719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533C3C" w:rsidRPr="007A2A81" w:rsidRDefault="00533C3C" w:rsidP="00C32719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533C3C" w:rsidRDefault="00533C3C" w:rsidP="00B238B5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  <w:r>
        <w:rPr>
          <w:b/>
          <w:spacing w:val="0"/>
          <w:sz w:val="24"/>
          <w:szCs w:val="24"/>
        </w:rPr>
        <w:tab/>
        <w:t xml:space="preserve">    М.А. Разинков</w:t>
      </w:r>
    </w:p>
    <w:p w:rsidR="00533C3C" w:rsidRPr="00D1101D" w:rsidRDefault="00533C3C" w:rsidP="00B238B5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D1101D">
        <w:rPr>
          <w:b/>
          <w:spacing w:val="0"/>
          <w:sz w:val="24"/>
          <w:szCs w:val="24"/>
        </w:rPr>
        <w:t>Муниципальный округ Звездное</w:t>
      </w:r>
    </w:p>
    <w:p w:rsidR="00533C3C" w:rsidRDefault="00533C3C" w:rsidP="00B238B5">
      <w:pPr>
        <w:tabs>
          <w:tab w:val="left" w:pos="7875"/>
        </w:tabs>
        <w:jc w:val="both"/>
        <w:rPr>
          <w:spacing w:val="0"/>
          <w:sz w:val="24"/>
          <w:szCs w:val="24"/>
        </w:rPr>
      </w:pPr>
    </w:p>
    <w:sectPr w:rsidR="00533C3C" w:rsidSect="00451D96">
      <w:footerReference w:type="default" r:id="rId6"/>
      <w:pgSz w:w="11906" w:h="16838"/>
      <w:pgMar w:top="851" w:right="56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3C" w:rsidRDefault="00533C3C" w:rsidP="00C32719">
      <w:r>
        <w:separator/>
      </w:r>
    </w:p>
  </w:endnote>
  <w:endnote w:type="continuationSeparator" w:id="1">
    <w:p w:rsidR="00533C3C" w:rsidRDefault="00533C3C" w:rsidP="00C32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3C" w:rsidRDefault="00533C3C">
    <w:pPr>
      <w:pStyle w:val="Footer"/>
      <w:jc w:val="right"/>
    </w:pPr>
  </w:p>
  <w:p w:rsidR="00533C3C" w:rsidRDefault="00533C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3C" w:rsidRDefault="00533C3C" w:rsidP="00C32719">
      <w:r>
        <w:separator/>
      </w:r>
    </w:p>
  </w:footnote>
  <w:footnote w:type="continuationSeparator" w:id="1">
    <w:p w:rsidR="00533C3C" w:rsidRDefault="00533C3C" w:rsidP="00C32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19"/>
    <w:rsid w:val="00046D2A"/>
    <w:rsid w:val="00071E01"/>
    <w:rsid w:val="000A3728"/>
    <w:rsid w:val="000D35A9"/>
    <w:rsid w:val="000E5478"/>
    <w:rsid w:val="0014202C"/>
    <w:rsid w:val="001C5E73"/>
    <w:rsid w:val="001D15E1"/>
    <w:rsid w:val="002270B2"/>
    <w:rsid w:val="00237CA1"/>
    <w:rsid w:val="003053FA"/>
    <w:rsid w:val="00340EF0"/>
    <w:rsid w:val="003C1E87"/>
    <w:rsid w:val="003F129A"/>
    <w:rsid w:val="00412CFB"/>
    <w:rsid w:val="00440286"/>
    <w:rsid w:val="00451D96"/>
    <w:rsid w:val="00467798"/>
    <w:rsid w:val="00483014"/>
    <w:rsid w:val="004F40E9"/>
    <w:rsid w:val="005061AF"/>
    <w:rsid w:val="00533C3C"/>
    <w:rsid w:val="00611472"/>
    <w:rsid w:val="006C49BF"/>
    <w:rsid w:val="00775974"/>
    <w:rsid w:val="00783F7C"/>
    <w:rsid w:val="007A2A81"/>
    <w:rsid w:val="007D26A0"/>
    <w:rsid w:val="008B570C"/>
    <w:rsid w:val="008B750F"/>
    <w:rsid w:val="00966F14"/>
    <w:rsid w:val="009A5C31"/>
    <w:rsid w:val="009D71E4"/>
    <w:rsid w:val="00A05F77"/>
    <w:rsid w:val="00B238B5"/>
    <w:rsid w:val="00C1435A"/>
    <w:rsid w:val="00C14B91"/>
    <w:rsid w:val="00C32719"/>
    <w:rsid w:val="00CB553E"/>
    <w:rsid w:val="00D1101D"/>
    <w:rsid w:val="00D23DFB"/>
    <w:rsid w:val="00DA3FD0"/>
    <w:rsid w:val="00E105C4"/>
    <w:rsid w:val="00E10DD5"/>
    <w:rsid w:val="00E30A79"/>
    <w:rsid w:val="00F03AEB"/>
    <w:rsid w:val="00F7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19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autoSpaceDE/>
      <w:autoSpaceDN/>
      <w:spacing w:after="200" w:line="276" w:lineRule="auto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C32719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2719"/>
    <w:rPr>
      <w:rFonts w:ascii="Times New Roman" w:hAnsi="Times New Roman" w:cs="Times New Roman"/>
    </w:rPr>
  </w:style>
  <w:style w:type="paragraph" w:customStyle="1" w:styleId="1">
    <w:name w:val="Абзац списка1"/>
    <w:basedOn w:val="Normal"/>
    <w:uiPriority w:val="99"/>
    <w:rsid w:val="00C32719"/>
    <w:pPr>
      <w:autoSpaceDE/>
      <w:autoSpaceDN/>
      <w:spacing w:after="200" w:line="27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C327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27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2719"/>
    <w:rPr>
      <w:rFonts w:ascii="Times New Roman" w:hAnsi="Times New Roman" w:cs="Times New Roman"/>
      <w:spacing w:val="-20"/>
      <w:kern w:val="28"/>
      <w:sz w:val="28"/>
      <w:szCs w:val="28"/>
    </w:rPr>
  </w:style>
  <w:style w:type="paragraph" w:customStyle="1" w:styleId="Style8">
    <w:name w:val="Style8"/>
    <w:basedOn w:val="Normal"/>
    <w:uiPriority w:val="99"/>
    <w:rsid w:val="00C32719"/>
    <w:pPr>
      <w:widowControl w:val="0"/>
      <w:adjustRightInd w:val="0"/>
      <w:spacing w:line="292" w:lineRule="exact"/>
      <w:ind w:firstLine="734"/>
      <w:jc w:val="both"/>
    </w:pPr>
    <w:rPr>
      <w:rFonts w:eastAsia="Times New Roman"/>
      <w:spacing w:val="0"/>
      <w:kern w:val="0"/>
      <w:sz w:val="24"/>
      <w:szCs w:val="24"/>
    </w:rPr>
  </w:style>
  <w:style w:type="character" w:customStyle="1" w:styleId="FontStyle19">
    <w:name w:val="Font Style19"/>
    <w:uiPriority w:val="99"/>
    <w:rsid w:val="00C3271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rsid w:val="00C327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2719"/>
    <w:rPr>
      <w:rFonts w:ascii="Times New Roman" w:hAnsi="Times New Roman" w:cs="Times New Roman"/>
      <w:spacing w:val="-2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216</Words>
  <Characters>1234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4</cp:revision>
  <dcterms:created xsi:type="dcterms:W3CDTF">2017-05-15T07:31:00Z</dcterms:created>
  <dcterms:modified xsi:type="dcterms:W3CDTF">2017-05-15T09:28:00Z</dcterms:modified>
</cp:coreProperties>
</file>