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825" w:rsidRPr="00F9532A" w:rsidRDefault="00B22825" w:rsidP="00F9532A">
      <w:pPr>
        <w:jc w:val="center"/>
        <w:rPr>
          <w:b/>
          <w:sz w:val="16"/>
          <w:szCs w:val="16"/>
        </w:rPr>
      </w:pPr>
      <w:r w:rsidRPr="00F9532A">
        <w:rPr>
          <w:b/>
          <w:sz w:val="16"/>
          <w:szCs w:val="16"/>
        </w:rPr>
        <w:t>МУНИЦИПАЛЬНОЕ ОБРАЗОВАНИЕ</w:t>
      </w:r>
      <w:r>
        <w:rPr>
          <w:b/>
          <w:sz w:val="16"/>
          <w:szCs w:val="16"/>
        </w:rPr>
        <w:t xml:space="preserve"> </w:t>
      </w:r>
      <w:r w:rsidRPr="00F9532A">
        <w:rPr>
          <w:b/>
          <w:sz w:val="16"/>
          <w:szCs w:val="16"/>
        </w:rPr>
        <w:t>МУНИЦИПАЛЬНЫЙ ОКРУГ ЗВЕЗДНОЕ</w:t>
      </w:r>
    </w:p>
    <w:p w:rsidR="00B22825" w:rsidRPr="00F9532A" w:rsidRDefault="00B22825" w:rsidP="00F9532A">
      <w:pPr>
        <w:pBdr>
          <w:bottom w:val="single" w:sz="4" w:space="1" w:color="auto"/>
        </w:pBdr>
        <w:jc w:val="center"/>
        <w:rPr>
          <w:b/>
          <w:sz w:val="16"/>
          <w:szCs w:val="16"/>
        </w:rPr>
      </w:pPr>
      <w:r w:rsidRPr="00F9532A">
        <w:rPr>
          <w:b/>
          <w:sz w:val="16"/>
          <w:szCs w:val="16"/>
        </w:rPr>
        <w:t>МУНИЦИПАЛЬНЫЙ СОВЕТ</w:t>
      </w:r>
      <w:r>
        <w:rPr>
          <w:b/>
          <w:sz w:val="16"/>
          <w:szCs w:val="16"/>
        </w:rPr>
        <w:t xml:space="preserve"> </w:t>
      </w:r>
      <w:r w:rsidRPr="00F9532A">
        <w:rPr>
          <w:b/>
          <w:sz w:val="16"/>
          <w:szCs w:val="16"/>
        </w:rPr>
        <w:t>пятого созыва</w:t>
      </w:r>
    </w:p>
    <w:p w:rsidR="00B22825" w:rsidRPr="00F9532A" w:rsidRDefault="00B22825" w:rsidP="00F9532A">
      <w:pPr>
        <w:pBdr>
          <w:bottom w:val="single" w:sz="4" w:space="1" w:color="auto"/>
        </w:pBdr>
        <w:jc w:val="center"/>
        <w:rPr>
          <w:sz w:val="16"/>
          <w:szCs w:val="16"/>
        </w:rPr>
      </w:pPr>
      <w:r w:rsidRPr="00F9532A">
        <w:rPr>
          <w:sz w:val="16"/>
          <w:szCs w:val="16"/>
        </w:rPr>
        <w:t>Санкт-Петербург, ул. Алтайская, д.13</w:t>
      </w:r>
    </w:p>
    <w:p w:rsidR="00B22825" w:rsidRPr="00F9532A" w:rsidRDefault="00B22825" w:rsidP="00F9532A">
      <w:pPr>
        <w:jc w:val="center"/>
        <w:rPr>
          <w:b/>
          <w:sz w:val="16"/>
          <w:szCs w:val="16"/>
        </w:rPr>
      </w:pPr>
      <w:r w:rsidRPr="00F9532A">
        <w:rPr>
          <w:b/>
          <w:sz w:val="16"/>
          <w:szCs w:val="16"/>
        </w:rPr>
        <w:t>Р Е Ш Е Н И Е</w:t>
      </w:r>
    </w:p>
    <w:p w:rsidR="00B22825" w:rsidRPr="00F9532A" w:rsidRDefault="00B22825" w:rsidP="00F9532A">
      <w:pPr>
        <w:jc w:val="center"/>
        <w:rPr>
          <w:sz w:val="16"/>
          <w:szCs w:val="16"/>
        </w:rPr>
      </w:pPr>
    </w:p>
    <w:p w:rsidR="00B22825" w:rsidRPr="00F9532A" w:rsidRDefault="00B22825" w:rsidP="00F9532A">
      <w:pPr>
        <w:jc w:val="both"/>
        <w:rPr>
          <w:b/>
          <w:sz w:val="16"/>
          <w:szCs w:val="16"/>
        </w:rPr>
      </w:pPr>
      <w:r w:rsidRPr="00F9532A">
        <w:rPr>
          <w:b/>
          <w:sz w:val="16"/>
          <w:szCs w:val="16"/>
        </w:rPr>
        <w:t xml:space="preserve">17 марта 2016 года </w:t>
      </w:r>
      <w:r w:rsidRPr="00F9532A">
        <w:rPr>
          <w:b/>
          <w:sz w:val="16"/>
          <w:szCs w:val="16"/>
        </w:rPr>
        <w:tab/>
      </w:r>
      <w:r w:rsidRPr="00F9532A">
        <w:rPr>
          <w:b/>
          <w:sz w:val="16"/>
          <w:szCs w:val="16"/>
        </w:rPr>
        <w:tab/>
      </w:r>
      <w:r w:rsidRPr="00F9532A"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Pr="00F9532A">
        <w:rPr>
          <w:b/>
          <w:sz w:val="16"/>
          <w:szCs w:val="16"/>
        </w:rPr>
        <w:tab/>
      </w:r>
      <w:r w:rsidRPr="00F9532A">
        <w:rPr>
          <w:b/>
          <w:sz w:val="16"/>
          <w:szCs w:val="16"/>
        </w:rPr>
        <w:tab/>
      </w:r>
      <w:r w:rsidRPr="00F9532A">
        <w:rPr>
          <w:b/>
          <w:sz w:val="16"/>
          <w:szCs w:val="16"/>
        </w:rPr>
        <w:tab/>
      </w:r>
      <w:r w:rsidRPr="00F9532A">
        <w:rPr>
          <w:b/>
          <w:sz w:val="16"/>
          <w:szCs w:val="16"/>
        </w:rPr>
        <w:tab/>
      </w:r>
      <w:r w:rsidRPr="00F9532A">
        <w:rPr>
          <w:b/>
          <w:sz w:val="16"/>
          <w:szCs w:val="16"/>
        </w:rPr>
        <w:tab/>
        <w:t>№ 1-4</w:t>
      </w:r>
    </w:p>
    <w:p w:rsidR="00B22825" w:rsidRPr="00F9532A" w:rsidRDefault="00B22825" w:rsidP="00F9532A">
      <w:pPr>
        <w:rPr>
          <w:b/>
          <w:sz w:val="16"/>
          <w:szCs w:val="16"/>
        </w:rPr>
      </w:pPr>
      <w:r w:rsidRPr="00F9532A">
        <w:rPr>
          <w:b/>
          <w:sz w:val="16"/>
          <w:szCs w:val="16"/>
        </w:rPr>
        <w:t xml:space="preserve"> </w:t>
      </w:r>
    </w:p>
    <w:tbl>
      <w:tblPr>
        <w:tblW w:w="13495" w:type="dxa"/>
        <w:tblLook w:val="0000"/>
      </w:tblPr>
      <w:tblGrid>
        <w:gridCol w:w="8928"/>
        <w:gridCol w:w="4567"/>
      </w:tblGrid>
      <w:tr w:rsidR="00B22825" w:rsidRPr="00F9532A" w:rsidTr="00E74090">
        <w:tc>
          <w:tcPr>
            <w:tcW w:w="8928" w:type="dxa"/>
          </w:tcPr>
          <w:p w:rsidR="00B22825" w:rsidRPr="00F9532A" w:rsidRDefault="00B22825" w:rsidP="00F9532A">
            <w:pPr>
              <w:pStyle w:val="BodyText"/>
              <w:spacing w:after="0"/>
              <w:jc w:val="both"/>
              <w:rPr>
                <w:b/>
                <w:bCs/>
                <w:sz w:val="16"/>
                <w:szCs w:val="16"/>
              </w:rPr>
            </w:pPr>
            <w:r w:rsidRPr="00F9532A">
              <w:rPr>
                <w:b/>
                <w:sz w:val="16"/>
                <w:szCs w:val="16"/>
              </w:rPr>
              <w:t xml:space="preserve"> О внесении изменений в Решение Муниципального Совета от 17.12.2015г. №7-1 «Об утверждении местного бюджета муниципального образования Муниципальный округ Звездное на 2016 год»</w:t>
            </w:r>
          </w:p>
        </w:tc>
        <w:tc>
          <w:tcPr>
            <w:tcW w:w="4567" w:type="dxa"/>
          </w:tcPr>
          <w:p w:rsidR="00B22825" w:rsidRPr="00F9532A" w:rsidRDefault="00B22825" w:rsidP="00F9532A">
            <w:pPr>
              <w:jc w:val="both"/>
              <w:rPr>
                <w:sz w:val="16"/>
                <w:szCs w:val="16"/>
              </w:rPr>
            </w:pPr>
          </w:p>
        </w:tc>
      </w:tr>
    </w:tbl>
    <w:p w:rsidR="00B22825" w:rsidRDefault="00B22825" w:rsidP="00F9532A">
      <w:pPr>
        <w:ind w:firstLine="708"/>
        <w:jc w:val="both"/>
        <w:rPr>
          <w:sz w:val="16"/>
          <w:szCs w:val="16"/>
        </w:rPr>
      </w:pPr>
    </w:p>
    <w:p w:rsidR="00B22825" w:rsidRPr="00F9532A" w:rsidRDefault="00B22825" w:rsidP="00F9532A">
      <w:pPr>
        <w:ind w:firstLine="708"/>
        <w:jc w:val="both"/>
        <w:rPr>
          <w:sz w:val="16"/>
          <w:szCs w:val="16"/>
        </w:rPr>
      </w:pPr>
      <w:r w:rsidRPr="00F9532A">
        <w:rPr>
          <w:sz w:val="16"/>
          <w:szCs w:val="16"/>
        </w:rPr>
        <w:t xml:space="preserve">Муниципальный Совет муниципального образования Муниципальный округ Звездное </w:t>
      </w:r>
    </w:p>
    <w:p w:rsidR="00B22825" w:rsidRPr="00F9532A" w:rsidRDefault="00B22825" w:rsidP="00F9532A">
      <w:pPr>
        <w:jc w:val="center"/>
        <w:rPr>
          <w:b/>
          <w:sz w:val="16"/>
          <w:szCs w:val="16"/>
        </w:rPr>
      </w:pPr>
      <w:r w:rsidRPr="00F9532A">
        <w:rPr>
          <w:b/>
          <w:sz w:val="16"/>
          <w:szCs w:val="16"/>
        </w:rPr>
        <w:t>РЕШИЛ:</w:t>
      </w:r>
    </w:p>
    <w:p w:rsidR="00B22825" w:rsidRPr="00F9532A" w:rsidRDefault="00B22825" w:rsidP="00F9532A">
      <w:pPr>
        <w:jc w:val="both"/>
        <w:rPr>
          <w:sz w:val="16"/>
          <w:szCs w:val="16"/>
        </w:rPr>
      </w:pPr>
      <w:r w:rsidRPr="00F9532A">
        <w:rPr>
          <w:sz w:val="16"/>
          <w:szCs w:val="16"/>
        </w:rPr>
        <w:t>1.Внести в Решение Муниципального Совета от 17.12.2015 года №7-1 «Об утверждении местного бюджета муниципального образования Муниципальный округ Звездное на 2016 год» изменения и изложить в следующей редакции:</w:t>
      </w:r>
    </w:p>
    <w:p w:rsidR="00B22825" w:rsidRPr="00F9532A" w:rsidRDefault="00B22825" w:rsidP="00F9532A">
      <w:pPr>
        <w:jc w:val="both"/>
        <w:rPr>
          <w:sz w:val="16"/>
          <w:szCs w:val="16"/>
        </w:rPr>
      </w:pPr>
      <w:r w:rsidRPr="00F9532A">
        <w:rPr>
          <w:sz w:val="16"/>
          <w:szCs w:val="16"/>
        </w:rPr>
        <w:t>1.1 Утвердить местный бюджет муниципального образования Муниципальный округ Звездное на 2016 год:</w:t>
      </w:r>
    </w:p>
    <w:p w:rsidR="00B22825" w:rsidRPr="00F9532A" w:rsidRDefault="00B22825" w:rsidP="00F9532A">
      <w:pPr>
        <w:ind w:left="705"/>
        <w:jc w:val="both"/>
        <w:rPr>
          <w:sz w:val="16"/>
          <w:szCs w:val="16"/>
        </w:rPr>
      </w:pPr>
      <w:r w:rsidRPr="00F9532A">
        <w:rPr>
          <w:sz w:val="16"/>
          <w:szCs w:val="16"/>
        </w:rPr>
        <w:t>- по доходам в сумме 122 050,6 тыс. руб.;</w:t>
      </w:r>
    </w:p>
    <w:p w:rsidR="00B22825" w:rsidRPr="00F9532A" w:rsidRDefault="00B22825" w:rsidP="00F9532A">
      <w:pPr>
        <w:ind w:left="705"/>
        <w:jc w:val="both"/>
        <w:rPr>
          <w:sz w:val="16"/>
          <w:szCs w:val="16"/>
        </w:rPr>
      </w:pPr>
      <w:r w:rsidRPr="00F9532A">
        <w:rPr>
          <w:sz w:val="16"/>
          <w:szCs w:val="16"/>
        </w:rPr>
        <w:t>- по расходам в сумме 127 576,3 тыс. руб.;</w:t>
      </w:r>
    </w:p>
    <w:p w:rsidR="00B22825" w:rsidRPr="00F9532A" w:rsidRDefault="00B22825" w:rsidP="00F9532A">
      <w:pPr>
        <w:ind w:left="705"/>
        <w:jc w:val="both"/>
        <w:rPr>
          <w:sz w:val="16"/>
          <w:szCs w:val="16"/>
        </w:rPr>
      </w:pPr>
      <w:r w:rsidRPr="00F9532A">
        <w:rPr>
          <w:sz w:val="16"/>
          <w:szCs w:val="16"/>
        </w:rPr>
        <w:t>- с дефицитом в сумме 5 525,7 тыс. руб.</w:t>
      </w:r>
    </w:p>
    <w:p w:rsidR="00B22825" w:rsidRPr="00F9532A" w:rsidRDefault="00B22825" w:rsidP="00F9532A">
      <w:pPr>
        <w:ind w:firstLine="360"/>
        <w:jc w:val="both"/>
        <w:rPr>
          <w:sz w:val="16"/>
          <w:szCs w:val="16"/>
        </w:rPr>
      </w:pPr>
      <w:r w:rsidRPr="00F9532A">
        <w:rPr>
          <w:sz w:val="16"/>
          <w:szCs w:val="16"/>
        </w:rPr>
        <w:t>1.2 Учесть в местном бюджете муниципального образования Муниципальный округ Звездное на 2016 год доходы в соответствии с приложением 1.</w:t>
      </w:r>
    </w:p>
    <w:p w:rsidR="00B22825" w:rsidRPr="00F9532A" w:rsidRDefault="00B22825" w:rsidP="00F9532A">
      <w:pPr>
        <w:ind w:firstLine="360"/>
        <w:jc w:val="both"/>
        <w:rPr>
          <w:sz w:val="16"/>
          <w:szCs w:val="16"/>
        </w:rPr>
      </w:pPr>
      <w:r w:rsidRPr="00F9532A">
        <w:rPr>
          <w:sz w:val="16"/>
          <w:szCs w:val="16"/>
        </w:rPr>
        <w:t>1.3 Утвердить ведомственную структуру расходов местного бюджета муниципального образования Муниципальный округ Звездное на 2016 год в соответствии с приложением 2.</w:t>
      </w:r>
    </w:p>
    <w:p w:rsidR="00B22825" w:rsidRPr="00F9532A" w:rsidRDefault="00B22825" w:rsidP="00F9532A">
      <w:pPr>
        <w:ind w:firstLine="360"/>
        <w:jc w:val="both"/>
        <w:rPr>
          <w:sz w:val="16"/>
          <w:szCs w:val="16"/>
        </w:rPr>
      </w:pPr>
      <w:r w:rsidRPr="00F9532A">
        <w:rPr>
          <w:sz w:val="16"/>
          <w:szCs w:val="16"/>
        </w:rPr>
        <w:t xml:space="preserve">1.4 Утвердить распределение бюджетных ассигнований по разделам, подразделам, целевым статьям и группам видов расходов местного бюджета муниципального образования Муниципальный округ Звездное на 2016 год в соответствии с приложением 3. </w:t>
      </w:r>
    </w:p>
    <w:p w:rsidR="00B22825" w:rsidRPr="00F9532A" w:rsidRDefault="00B22825" w:rsidP="00F9532A">
      <w:pPr>
        <w:ind w:firstLine="360"/>
        <w:jc w:val="both"/>
        <w:rPr>
          <w:sz w:val="16"/>
          <w:szCs w:val="16"/>
        </w:rPr>
      </w:pPr>
      <w:r w:rsidRPr="00F9532A">
        <w:rPr>
          <w:sz w:val="16"/>
          <w:szCs w:val="16"/>
        </w:rPr>
        <w:t>1.5 Утвердить источники финансирования дефицита местного бюджета муниципального образования Муниципальный округ Звездное на 2016 год в соответствии с приложением 4</w:t>
      </w:r>
    </w:p>
    <w:p w:rsidR="00B22825" w:rsidRPr="00F9532A" w:rsidRDefault="00B22825" w:rsidP="00F9532A">
      <w:pPr>
        <w:ind w:firstLine="360"/>
        <w:jc w:val="both"/>
        <w:rPr>
          <w:sz w:val="16"/>
          <w:szCs w:val="16"/>
        </w:rPr>
      </w:pPr>
      <w:r w:rsidRPr="00F9532A">
        <w:rPr>
          <w:sz w:val="16"/>
          <w:szCs w:val="16"/>
        </w:rPr>
        <w:t xml:space="preserve">1.6 Утвердить перечень главных администраторов доходов местного бюджета муниципального образования Муниципальный округ Звездное на 2016 год в соответствии с приложением 5. </w:t>
      </w:r>
    </w:p>
    <w:p w:rsidR="00B22825" w:rsidRPr="00F9532A" w:rsidRDefault="00B22825" w:rsidP="00F9532A">
      <w:pPr>
        <w:ind w:firstLine="360"/>
        <w:jc w:val="both"/>
        <w:rPr>
          <w:sz w:val="16"/>
          <w:szCs w:val="16"/>
        </w:rPr>
      </w:pPr>
      <w:r w:rsidRPr="00F9532A">
        <w:rPr>
          <w:sz w:val="16"/>
          <w:szCs w:val="16"/>
        </w:rPr>
        <w:t xml:space="preserve">1.7 Утвердить перечень главных администраторов источников финансирования дефицита местного бюджета муниципального образования Муниципальный округ Звездное на 2016 год в соответствии с приложением 6. </w:t>
      </w:r>
    </w:p>
    <w:p w:rsidR="00B22825" w:rsidRPr="00F9532A" w:rsidRDefault="00B22825" w:rsidP="00F9532A">
      <w:pPr>
        <w:ind w:firstLine="360"/>
        <w:jc w:val="both"/>
        <w:rPr>
          <w:sz w:val="16"/>
          <w:szCs w:val="16"/>
        </w:rPr>
      </w:pPr>
      <w:r w:rsidRPr="00F9532A">
        <w:rPr>
          <w:sz w:val="16"/>
          <w:szCs w:val="16"/>
        </w:rPr>
        <w:t>1.8 Утвердить объём межбюджетных трансфертов, получаемых из бюджета Санкт-Петербурга, в размере 10 836,7 тыс. руб.</w:t>
      </w:r>
    </w:p>
    <w:p w:rsidR="00B22825" w:rsidRPr="00F9532A" w:rsidRDefault="00B22825" w:rsidP="00F9532A">
      <w:pPr>
        <w:ind w:firstLine="360"/>
        <w:jc w:val="both"/>
        <w:rPr>
          <w:sz w:val="16"/>
          <w:szCs w:val="16"/>
        </w:rPr>
      </w:pPr>
      <w:r w:rsidRPr="00F9532A">
        <w:rPr>
          <w:sz w:val="16"/>
          <w:szCs w:val="16"/>
        </w:rPr>
        <w:t>1.9 Утвердить общий объём бюджетных ассигнований, направляемых на исполнение публичных нормативных обязательств на 2016 год, в сумме 6 837,1 тыс. руб.</w:t>
      </w:r>
    </w:p>
    <w:p w:rsidR="00B22825" w:rsidRPr="00F9532A" w:rsidRDefault="00B22825" w:rsidP="00F9532A">
      <w:pPr>
        <w:ind w:firstLine="360"/>
        <w:jc w:val="both"/>
        <w:rPr>
          <w:sz w:val="16"/>
          <w:szCs w:val="16"/>
        </w:rPr>
      </w:pPr>
      <w:r w:rsidRPr="00F9532A">
        <w:rPr>
          <w:sz w:val="16"/>
          <w:szCs w:val="16"/>
        </w:rPr>
        <w:t>1.10 Утвердить верхний предел муниципального долга муниципального образования Муниципальный округ Звездное на 1 января 2017 года в размере 0,0 тысяч рублей, в том числе по муниципальным гарантиям - в размере 0,0 тысяч рублей. Установить предельный объем муниципального долга на 2016 год в размере 0,0 тысяч рублей.</w:t>
      </w:r>
    </w:p>
    <w:p w:rsidR="00B22825" w:rsidRPr="00F9532A" w:rsidRDefault="00B22825" w:rsidP="00F9532A">
      <w:pPr>
        <w:ind w:firstLine="360"/>
        <w:jc w:val="both"/>
        <w:rPr>
          <w:sz w:val="16"/>
          <w:szCs w:val="16"/>
        </w:rPr>
      </w:pPr>
      <w:r w:rsidRPr="00F9532A">
        <w:rPr>
          <w:sz w:val="16"/>
          <w:szCs w:val="16"/>
        </w:rPr>
        <w:t>2. Контроль за исполнением Решения возложить на Главу муниципального образования Муниципальный округ Звездное.</w:t>
      </w:r>
    </w:p>
    <w:p w:rsidR="00B22825" w:rsidRPr="00F9532A" w:rsidRDefault="00B22825" w:rsidP="00F9532A">
      <w:pPr>
        <w:ind w:firstLine="360"/>
        <w:jc w:val="both"/>
        <w:rPr>
          <w:sz w:val="16"/>
          <w:szCs w:val="16"/>
        </w:rPr>
      </w:pPr>
      <w:r w:rsidRPr="00F9532A">
        <w:rPr>
          <w:sz w:val="16"/>
          <w:szCs w:val="16"/>
        </w:rPr>
        <w:t>3. Настоящее Решение вступает в силу с момента опубликования.</w:t>
      </w:r>
    </w:p>
    <w:p w:rsidR="00B22825" w:rsidRPr="00F9532A" w:rsidRDefault="00B22825" w:rsidP="00F9532A">
      <w:pPr>
        <w:ind w:firstLine="360"/>
        <w:jc w:val="both"/>
        <w:rPr>
          <w:b/>
          <w:sz w:val="16"/>
          <w:szCs w:val="16"/>
        </w:rPr>
      </w:pPr>
    </w:p>
    <w:p w:rsidR="00B22825" w:rsidRPr="00F9532A" w:rsidRDefault="00B22825" w:rsidP="00F9532A">
      <w:pPr>
        <w:jc w:val="both"/>
        <w:rPr>
          <w:b/>
          <w:sz w:val="16"/>
          <w:szCs w:val="16"/>
        </w:rPr>
      </w:pPr>
      <w:r w:rsidRPr="00F9532A">
        <w:rPr>
          <w:b/>
          <w:sz w:val="16"/>
          <w:szCs w:val="16"/>
        </w:rPr>
        <w:t>Глава муниципального образования</w:t>
      </w:r>
      <w:r>
        <w:rPr>
          <w:b/>
          <w:sz w:val="16"/>
          <w:szCs w:val="16"/>
        </w:rPr>
        <w:t xml:space="preserve"> </w:t>
      </w:r>
      <w:r w:rsidRPr="00F9532A">
        <w:rPr>
          <w:b/>
          <w:sz w:val="16"/>
          <w:szCs w:val="16"/>
        </w:rPr>
        <w:t>Муниципальный округ Звездное</w:t>
      </w:r>
      <w:r w:rsidRPr="00F9532A">
        <w:rPr>
          <w:b/>
          <w:sz w:val="16"/>
          <w:szCs w:val="16"/>
        </w:rPr>
        <w:tab/>
      </w:r>
      <w:r w:rsidRPr="00F9532A">
        <w:rPr>
          <w:b/>
          <w:sz w:val="16"/>
          <w:szCs w:val="16"/>
        </w:rPr>
        <w:tab/>
        <w:t xml:space="preserve"> П.Г. Зеленков </w:t>
      </w:r>
    </w:p>
    <w:sectPr w:rsidR="00B22825" w:rsidRPr="00F9532A" w:rsidSect="00A17891">
      <w:pgSz w:w="11906" w:h="16838" w:code="9"/>
      <w:pgMar w:top="851" w:right="964" w:bottom="851" w:left="1644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C52FA"/>
    <w:multiLevelType w:val="hybridMultilevel"/>
    <w:tmpl w:val="512EC372"/>
    <w:lvl w:ilvl="0" w:tplc="FFFFFFFF">
      <w:start w:val="1"/>
      <w:numFmt w:val="decimal"/>
      <w:lvlText w:val="%1)"/>
      <w:lvlJc w:val="left"/>
      <w:pPr>
        <w:tabs>
          <w:tab w:val="num" w:pos="927"/>
        </w:tabs>
        <w:ind w:firstLine="567"/>
      </w:pPr>
      <w:rPr>
        <w:rFonts w:cs="Times New Roman" w:hint="default"/>
        <w:b w:val="0"/>
        <w:i w:val="0"/>
      </w:rPr>
    </w:lvl>
    <w:lvl w:ilvl="1" w:tplc="4BD22598">
      <w:start w:val="1"/>
      <w:numFmt w:val="decimal"/>
      <w:lvlText w:val="%2."/>
      <w:lvlJc w:val="center"/>
      <w:pPr>
        <w:tabs>
          <w:tab w:val="num" w:pos="-31680"/>
        </w:tabs>
        <w:ind w:firstLine="567"/>
      </w:pPr>
      <w:rPr>
        <w:rFonts w:cs="Times New Roman" w:hint="default"/>
        <w:b w:val="0"/>
        <w:i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">
    <w:nsid w:val="2C4A44D6"/>
    <w:multiLevelType w:val="hybridMultilevel"/>
    <w:tmpl w:val="EFF67AB6"/>
    <w:lvl w:ilvl="0" w:tplc="4B74F072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439D2AFA"/>
    <w:multiLevelType w:val="hybridMultilevel"/>
    <w:tmpl w:val="CB88A4CC"/>
    <w:lvl w:ilvl="0" w:tplc="7B2A75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EC06719"/>
    <w:multiLevelType w:val="hybridMultilevel"/>
    <w:tmpl w:val="8A8C9A64"/>
    <w:lvl w:ilvl="0" w:tplc="58FC53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6A07"/>
    <w:rsid w:val="00052F39"/>
    <w:rsid w:val="00067747"/>
    <w:rsid w:val="000826BC"/>
    <w:rsid w:val="00086D3F"/>
    <w:rsid w:val="0009563B"/>
    <w:rsid w:val="00095B10"/>
    <w:rsid w:val="000A1B9D"/>
    <w:rsid w:val="000A78C1"/>
    <w:rsid w:val="000A790A"/>
    <w:rsid w:val="000B38A6"/>
    <w:rsid w:val="000B3C43"/>
    <w:rsid w:val="000C174A"/>
    <w:rsid w:val="000C6247"/>
    <w:rsid w:val="000F4045"/>
    <w:rsid w:val="001014C8"/>
    <w:rsid w:val="00101D60"/>
    <w:rsid w:val="001212A5"/>
    <w:rsid w:val="00125128"/>
    <w:rsid w:val="00126169"/>
    <w:rsid w:val="001313DF"/>
    <w:rsid w:val="0014260A"/>
    <w:rsid w:val="001607E4"/>
    <w:rsid w:val="00160D68"/>
    <w:rsid w:val="001A5FDD"/>
    <w:rsid w:val="001B5486"/>
    <w:rsid w:val="001C3C86"/>
    <w:rsid w:val="001C57EB"/>
    <w:rsid w:val="001D2FDF"/>
    <w:rsid w:val="001F25B8"/>
    <w:rsid w:val="00202145"/>
    <w:rsid w:val="0022232E"/>
    <w:rsid w:val="00223561"/>
    <w:rsid w:val="00240509"/>
    <w:rsid w:val="002476DD"/>
    <w:rsid w:val="00253D23"/>
    <w:rsid w:val="0028638C"/>
    <w:rsid w:val="002865BC"/>
    <w:rsid w:val="002873ED"/>
    <w:rsid w:val="00297E16"/>
    <w:rsid w:val="002A374A"/>
    <w:rsid w:val="002C43A0"/>
    <w:rsid w:val="002E12A9"/>
    <w:rsid w:val="002F14F8"/>
    <w:rsid w:val="002F3682"/>
    <w:rsid w:val="00303C41"/>
    <w:rsid w:val="003226F5"/>
    <w:rsid w:val="00352D5F"/>
    <w:rsid w:val="00362505"/>
    <w:rsid w:val="00373F40"/>
    <w:rsid w:val="00382D0B"/>
    <w:rsid w:val="003A047C"/>
    <w:rsid w:val="003C44F7"/>
    <w:rsid w:val="003D18A1"/>
    <w:rsid w:val="003E03C7"/>
    <w:rsid w:val="003E0BBF"/>
    <w:rsid w:val="003F4D2C"/>
    <w:rsid w:val="00405A89"/>
    <w:rsid w:val="0041050E"/>
    <w:rsid w:val="00412BF6"/>
    <w:rsid w:val="0041378E"/>
    <w:rsid w:val="00415E61"/>
    <w:rsid w:val="00423894"/>
    <w:rsid w:val="0042587B"/>
    <w:rsid w:val="00496042"/>
    <w:rsid w:val="004A0575"/>
    <w:rsid w:val="004A06EA"/>
    <w:rsid w:val="004A5007"/>
    <w:rsid w:val="004C196D"/>
    <w:rsid w:val="004C2312"/>
    <w:rsid w:val="004C4B3A"/>
    <w:rsid w:val="004E23AE"/>
    <w:rsid w:val="005044B9"/>
    <w:rsid w:val="0050620C"/>
    <w:rsid w:val="00527805"/>
    <w:rsid w:val="00533108"/>
    <w:rsid w:val="00571A47"/>
    <w:rsid w:val="005B617A"/>
    <w:rsid w:val="005C452A"/>
    <w:rsid w:val="005C757E"/>
    <w:rsid w:val="005F214E"/>
    <w:rsid w:val="005F72FB"/>
    <w:rsid w:val="00656020"/>
    <w:rsid w:val="00671E0B"/>
    <w:rsid w:val="00675FBA"/>
    <w:rsid w:val="00694491"/>
    <w:rsid w:val="006A0F9E"/>
    <w:rsid w:val="006A34A7"/>
    <w:rsid w:val="006A6F73"/>
    <w:rsid w:val="006B3FD1"/>
    <w:rsid w:val="006C7F5E"/>
    <w:rsid w:val="006F17F7"/>
    <w:rsid w:val="0073055F"/>
    <w:rsid w:val="007318A1"/>
    <w:rsid w:val="007331AB"/>
    <w:rsid w:val="0074663D"/>
    <w:rsid w:val="00754F7B"/>
    <w:rsid w:val="00765E45"/>
    <w:rsid w:val="007752BA"/>
    <w:rsid w:val="007833F3"/>
    <w:rsid w:val="007A1AA1"/>
    <w:rsid w:val="007C090F"/>
    <w:rsid w:val="00811189"/>
    <w:rsid w:val="008143BB"/>
    <w:rsid w:val="008167BF"/>
    <w:rsid w:val="008236C1"/>
    <w:rsid w:val="008323AF"/>
    <w:rsid w:val="008347C0"/>
    <w:rsid w:val="0087612B"/>
    <w:rsid w:val="00884905"/>
    <w:rsid w:val="00885170"/>
    <w:rsid w:val="00885617"/>
    <w:rsid w:val="00895E2F"/>
    <w:rsid w:val="008D0861"/>
    <w:rsid w:val="008D3BA6"/>
    <w:rsid w:val="008D6EB5"/>
    <w:rsid w:val="008E4DCF"/>
    <w:rsid w:val="009304B2"/>
    <w:rsid w:val="009321A2"/>
    <w:rsid w:val="009852BD"/>
    <w:rsid w:val="0098771A"/>
    <w:rsid w:val="009A5054"/>
    <w:rsid w:val="009A6860"/>
    <w:rsid w:val="009C0099"/>
    <w:rsid w:val="009C336D"/>
    <w:rsid w:val="009C58AC"/>
    <w:rsid w:val="009C6B61"/>
    <w:rsid w:val="009C7BA9"/>
    <w:rsid w:val="009D4C54"/>
    <w:rsid w:val="00A00F45"/>
    <w:rsid w:val="00A1060A"/>
    <w:rsid w:val="00A12780"/>
    <w:rsid w:val="00A17891"/>
    <w:rsid w:val="00A17B7F"/>
    <w:rsid w:val="00A3324A"/>
    <w:rsid w:val="00A3507A"/>
    <w:rsid w:val="00A37299"/>
    <w:rsid w:val="00A37A05"/>
    <w:rsid w:val="00A45442"/>
    <w:rsid w:val="00AC3D69"/>
    <w:rsid w:val="00AE2DD3"/>
    <w:rsid w:val="00B22825"/>
    <w:rsid w:val="00B36769"/>
    <w:rsid w:val="00B402A3"/>
    <w:rsid w:val="00B4258A"/>
    <w:rsid w:val="00B435DF"/>
    <w:rsid w:val="00B54A40"/>
    <w:rsid w:val="00B624A6"/>
    <w:rsid w:val="00B81B01"/>
    <w:rsid w:val="00B82A73"/>
    <w:rsid w:val="00B85648"/>
    <w:rsid w:val="00BC273A"/>
    <w:rsid w:val="00BC5E75"/>
    <w:rsid w:val="00BC641A"/>
    <w:rsid w:val="00BE431B"/>
    <w:rsid w:val="00BF4131"/>
    <w:rsid w:val="00C042AA"/>
    <w:rsid w:val="00C2467A"/>
    <w:rsid w:val="00C44388"/>
    <w:rsid w:val="00C71D3D"/>
    <w:rsid w:val="00C8488C"/>
    <w:rsid w:val="00CB69F1"/>
    <w:rsid w:val="00CD4271"/>
    <w:rsid w:val="00D013E0"/>
    <w:rsid w:val="00D0606F"/>
    <w:rsid w:val="00D06777"/>
    <w:rsid w:val="00D31778"/>
    <w:rsid w:val="00D31D7F"/>
    <w:rsid w:val="00D37707"/>
    <w:rsid w:val="00D41525"/>
    <w:rsid w:val="00D46A0A"/>
    <w:rsid w:val="00D63CD5"/>
    <w:rsid w:val="00D66FD4"/>
    <w:rsid w:val="00D75407"/>
    <w:rsid w:val="00D86338"/>
    <w:rsid w:val="00E05C5C"/>
    <w:rsid w:val="00E10DAD"/>
    <w:rsid w:val="00E25AC5"/>
    <w:rsid w:val="00E374FE"/>
    <w:rsid w:val="00E62DDC"/>
    <w:rsid w:val="00E640E7"/>
    <w:rsid w:val="00E714F7"/>
    <w:rsid w:val="00E73073"/>
    <w:rsid w:val="00E74090"/>
    <w:rsid w:val="00EB6A07"/>
    <w:rsid w:val="00ED0A7A"/>
    <w:rsid w:val="00F06A83"/>
    <w:rsid w:val="00F1435B"/>
    <w:rsid w:val="00F30A54"/>
    <w:rsid w:val="00F32056"/>
    <w:rsid w:val="00F54F47"/>
    <w:rsid w:val="00F565E4"/>
    <w:rsid w:val="00F70D1A"/>
    <w:rsid w:val="00F74D98"/>
    <w:rsid w:val="00F86E2A"/>
    <w:rsid w:val="00F90876"/>
    <w:rsid w:val="00F91B26"/>
    <w:rsid w:val="00F9532A"/>
    <w:rsid w:val="00FA1A25"/>
    <w:rsid w:val="00FC5DEF"/>
    <w:rsid w:val="00FD097B"/>
    <w:rsid w:val="00FD2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A07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rsid w:val="00EB6A07"/>
    <w:pPr>
      <w:jc w:val="both"/>
    </w:pPr>
    <w:rPr>
      <w:rFonts w:ascii="Bookman Old Style" w:hAnsi="Bookman Old Style"/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6A6F73"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EB6A0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6A6F73"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EB6A0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6A6F73"/>
    <w:rPr>
      <w:rFonts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EB6A0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6A6F73"/>
    <w:rPr>
      <w:rFonts w:cs="Times New Roman"/>
      <w:sz w:val="16"/>
      <w:szCs w:val="16"/>
    </w:rPr>
  </w:style>
  <w:style w:type="paragraph" w:styleId="Title">
    <w:name w:val="Title"/>
    <w:basedOn w:val="Normal"/>
    <w:link w:val="TitleChar"/>
    <w:uiPriority w:val="99"/>
    <w:qFormat/>
    <w:rsid w:val="00EB6A07"/>
    <w:pPr>
      <w:ind w:firstLine="567"/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6A6F73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normal">
    <w:name w:val="consnormal"/>
    <w:basedOn w:val="Normal"/>
    <w:uiPriority w:val="99"/>
    <w:rsid w:val="00EB6A07"/>
    <w:pPr>
      <w:spacing w:before="100" w:after="100"/>
    </w:pPr>
    <w:rPr>
      <w:szCs w:val="20"/>
    </w:rPr>
  </w:style>
  <w:style w:type="paragraph" w:styleId="BodyText">
    <w:name w:val="Body Text"/>
    <w:basedOn w:val="Normal"/>
    <w:link w:val="BodyTextChar"/>
    <w:uiPriority w:val="99"/>
    <w:rsid w:val="00F3205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A6F7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F3205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A6F73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FD20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A6F73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1</Pages>
  <Words>415</Words>
  <Characters>2368</Characters>
  <Application>Microsoft Office Outlook</Application>
  <DocSecurity>0</DocSecurity>
  <Lines>0</Lines>
  <Paragraphs>0</Paragraphs>
  <ScaleCrop>false</ScaleCrop>
  <Company>OLLY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subject/>
  <dc:creator>t.beletskaya</dc:creator>
  <cp:keywords/>
  <dc:description/>
  <cp:lastModifiedBy>mo_zv1</cp:lastModifiedBy>
  <cp:revision>6</cp:revision>
  <cp:lastPrinted>2016-03-11T13:26:00Z</cp:lastPrinted>
  <dcterms:created xsi:type="dcterms:W3CDTF">2016-03-11T13:27:00Z</dcterms:created>
  <dcterms:modified xsi:type="dcterms:W3CDTF">2016-03-18T08:08:00Z</dcterms:modified>
</cp:coreProperties>
</file>