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D0" w:rsidRDefault="00E279D0" w:rsidP="00C97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МУНИЦИПАЛЬНЫЙ ОКРУГ ЗВЕЗДНОЕ</w:t>
      </w:r>
    </w:p>
    <w:p w:rsidR="00E279D0" w:rsidRDefault="00E279D0" w:rsidP="00C97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E279D0" w:rsidRDefault="00E279D0" w:rsidP="00C976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Санкт-Петербург, ул. Алтайская, д. 13, тел. 371-28-72, факс 371-89-72</w:t>
      </w:r>
    </w:p>
    <w:p w:rsidR="00E279D0" w:rsidRDefault="00E279D0" w:rsidP="00C97689">
      <w:pPr>
        <w:tabs>
          <w:tab w:val="left" w:pos="789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</w:t>
      </w:r>
    </w:p>
    <w:p w:rsidR="00E279D0" w:rsidRPr="00EF381F" w:rsidRDefault="00E279D0" w:rsidP="00EF381F">
      <w:pPr>
        <w:tabs>
          <w:tab w:val="left" w:pos="88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</w:p>
    <w:p w:rsidR="00E279D0" w:rsidRPr="005351BA" w:rsidRDefault="00E279D0" w:rsidP="00C97689">
      <w:pPr>
        <w:tabs>
          <w:tab w:val="left" w:pos="8130"/>
        </w:tabs>
        <w:rPr>
          <w:rFonts w:ascii="Times New Roman" w:hAnsi="Times New Roman" w:cs="Times New Roman"/>
          <w:b/>
          <w:sz w:val="24"/>
          <w:szCs w:val="24"/>
        </w:rPr>
      </w:pPr>
      <w:r w:rsidRPr="005351BA">
        <w:rPr>
          <w:rFonts w:ascii="Times New Roman" w:hAnsi="Times New Roman" w:cs="Times New Roman"/>
          <w:b/>
          <w:sz w:val="24"/>
          <w:szCs w:val="24"/>
        </w:rPr>
        <w:softHyphen/>
      </w:r>
      <w:r w:rsidRPr="005351BA">
        <w:rPr>
          <w:rFonts w:ascii="Times New Roman" w:hAnsi="Times New Roman" w:cs="Times New Roman"/>
          <w:b/>
          <w:sz w:val="24"/>
          <w:szCs w:val="24"/>
        </w:rPr>
        <w:softHyphen/>
        <w:t>21 июня 2017 года</w:t>
      </w:r>
    </w:p>
    <w:p w:rsidR="00E279D0" w:rsidRDefault="00E279D0" w:rsidP="00C97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ПОСТАНОВЛЕНИЕ № 20</w:t>
      </w:r>
    </w:p>
    <w:p w:rsidR="00E279D0" w:rsidRDefault="00E279D0" w:rsidP="00C97689">
      <w:pPr>
        <w:pStyle w:val="Style5"/>
        <w:widowControl/>
        <w:tabs>
          <w:tab w:val="left" w:leader="underscore" w:pos="1930"/>
        </w:tabs>
        <w:spacing w:line="269" w:lineRule="exact"/>
        <w:ind w:right="4416"/>
        <w:jc w:val="both"/>
        <w:rPr>
          <w:rStyle w:val="FontStyle12"/>
        </w:rPr>
      </w:pPr>
    </w:p>
    <w:p w:rsidR="00E279D0" w:rsidRPr="00DD0ADD" w:rsidRDefault="00E279D0" w:rsidP="00EF381F">
      <w:pPr>
        <w:ind w:firstLine="360"/>
        <w:jc w:val="center"/>
      </w:pPr>
    </w:p>
    <w:p w:rsidR="00E279D0" w:rsidRDefault="00E279D0" w:rsidP="00EF38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 внесении изменений и дополнений в Постановление Местной администрации муниципального образования Муниципальный округ Звездное от 18.05.2017 № 7 «Об утверждении  Порядка</w:t>
      </w:r>
      <w:r w:rsidRPr="00D25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сроков рассмотрения </w:t>
      </w:r>
      <w:r w:rsidRPr="00D254E1">
        <w:rPr>
          <w:rFonts w:ascii="Times New Roman" w:hAnsi="Times New Roman" w:cs="Times New Roman"/>
          <w:b/>
          <w:bCs/>
          <w:sz w:val="24"/>
          <w:szCs w:val="24"/>
        </w:rPr>
        <w:t>документов, необходимых для назначения, пер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ерасчета пенсионного обеспечения, </w:t>
      </w:r>
      <w:r w:rsidRPr="00D254E1">
        <w:rPr>
          <w:rFonts w:ascii="Times New Roman" w:hAnsi="Times New Roman" w:cs="Times New Roman"/>
          <w:b/>
          <w:bCs/>
          <w:sz w:val="24"/>
          <w:szCs w:val="24"/>
        </w:rPr>
        <w:t>приостановления,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54E1">
        <w:rPr>
          <w:rFonts w:ascii="Times New Roman" w:hAnsi="Times New Roman" w:cs="Times New Roman"/>
          <w:b/>
          <w:bCs/>
          <w:sz w:val="24"/>
          <w:szCs w:val="24"/>
        </w:rPr>
        <w:t>возобновления, прекращения в</w:t>
      </w:r>
      <w:r>
        <w:rPr>
          <w:rFonts w:ascii="Times New Roman" w:hAnsi="Times New Roman" w:cs="Times New Roman"/>
          <w:b/>
          <w:bCs/>
          <w:sz w:val="24"/>
          <w:szCs w:val="24"/>
        </w:rPr>
        <w:t>ыплаты пенсионного обеспечения лицам, замещавшим должности муниципальной службы в органах местного самоуправления муниципального образовании Муниципальный округ Звездное и муниципальных органах  муниципального образования Муниципальный округ Звездное»</w:t>
      </w:r>
    </w:p>
    <w:p w:rsidR="00E279D0" w:rsidRPr="00D254E1" w:rsidRDefault="00E279D0" w:rsidP="00C976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9D0" w:rsidRPr="00D254E1" w:rsidRDefault="00E279D0" w:rsidP="00C97689">
      <w:pPr>
        <w:jc w:val="both"/>
        <w:rPr>
          <w:rFonts w:ascii="Times New Roman" w:hAnsi="Times New Roman" w:cs="Times New Roman"/>
          <w:sz w:val="24"/>
          <w:szCs w:val="24"/>
        </w:rPr>
      </w:pPr>
      <w:r w:rsidRPr="00D254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требования Прокуратуры Московского района Санкт-Петербурга об изменении нормативного правового акта с целью исключения выявленного коррупциогенного фактора, </w:t>
      </w:r>
      <w:r>
        <w:rPr>
          <w:rFonts w:ascii="Times New Roman" w:hAnsi="Times New Roman" w:cs="Times New Roman"/>
          <w:sz w:val="24"/>
          <w:szCs w:val="24"/>
        </w:rPr>
        <w:t>Местная администрация м</w:t>
      </w:r>
      <w:r w:rsidRPr="00D254E1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Звездное </w:t>
      </w:r>
    </w:p>
    <w:p w:rsidR="00E279D0" w:rsidRDefault="00E279D0" w:rsidP="00C97689">
      <w:pPr>
        <w:tabs>
          <w:tab w:val="left" w:pos="2895"/>
          <w:tab w:val="left" w:pos="3120"/>
          <w:tab w:val="left" w:pos="3870"/>
        </w:tabs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E279D0" w:rsidRDefault="00E279D0" w:rsidP="00C97689">
      <w:pPr>
        <w:tabs>
          <w:tab w:val="left" w:pos="2895"/>
          <w:tab w:val="left" w:pos="3120"/>
          <w:tab w:val="left" w:pos="3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F46FA7">
        <w:rPr>
          <w:rFonts w:ascii="Times New Roman" w:hAnsi="Times New Roman" w:cs="Times New Roman"/>
          <w:b/>
          <w:sz w:val="24"/>
          <w:szCs w:val="24"/>
        </w:rPr>
        <w:t>:</w:t>
      </w:r>
    </w:p>
    <w:p w:rsidR="00E279D0" w:rsidRDefault="00E279D0" w:rsidP="00C97689">
      <w:pPr>
        <w:tabs>
          <w:tab w:val="left" w:pos="2895"/>
          <w:tab w:val="left" w:pos="3120"/>
          <w:tab w:val="left" w:pos="3870"/>
        </w:tabs>
        <w:jc w:val="both"/>
        <w:rPr>
          <w:b/>
          <w:sz w:val="28"/>
        </w:rPr>
      </w:pPr>
    </w:p>
    <w:p w:rsidR="00E279D0" w:rsidRPr="00A92570" w:rsidRDefault="00E279D0" w:rsidP="00C976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Внести в Постановление Местной администрации муниципального образования Муниципальный округ Звездное от 18.05.2017 № 7 </w:t>
      </w:r>
      <w:r w:rsidRPr="00A92570">
        <w:rPr>
          <w:rFonts w:ascii="Times New Roman" w:hAnsi="Times New Roman" w:cs="Times New Roman"/>
          <w:bCs/>
          <w:sz w:val="24"/>
          <w:szCs w:val="24"/>
        </w:rPr>
        <w:t>«Об утверждении  Порядка и сроков рассмотрения документов, необходимых для назначения, перерасчета пенсионного обеспечения, приостановления, возобновления, прекращения выплаты пенсионного обеспечения лицам, замещавшим должности муниципальной службы в органах местного самоуправления муниципального образовании Муниципальный округ Звездное и муниципальных органах  муниципального образования Муниципальный округ Звездное»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- Порядок) следующие изменения и дополнения:</w:t>
      </w:r>
    </w:p>
    <w:p w:rsidR="00E279D0" w:rsidRDefault="00E279D0" w:rsidP="00100ECB">
      <w:pPr>
        <w:widowControl/>
        <w:tabs>
          <w:tab w:val="num" w:pos="11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Абзац 4 пункта 2.5. Порядка после слов «поступления  заявления» дополнить словами «в письменной форме».</w:t>
      </w:r>
    </w:p>
    <w:p w:rsidR="00E279D0" w:rsidRDefault="00E279D0" w:rsidP="00C97689">
      <w:pPr>
        <w:widowControl/>
        <w:tabs>
          <w:tab w:val="num" w:pos="11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Пункт 2.9. Порядка изложить в следующей редакции: «По результатам рассмотрения заявления  и представленных документов специалист в трехдневный срок готовит проект постановления Местной администрации о назначении пенсионного обеспечения (далее – проект постановления) или об отказе в его назначении и представляет его Главе Местной администрации вместе с заявлением и документами».  </w:t>
      </w:r>
    </w:p>
    <w:p w:rsidR="00E279D0" w:rsidRDefault="00E279D0" w:rsidP="00A0620F">
      <w:pPr>
        <w:widowControl/>
        <w:tabs>
          <w:tab w:val="left" w:pos="117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 Абзац 4 пункта 2.10. Порядка  исключить.</w:t>
      </w:r>
    </w:p>
    <w:p w:rsidR="00E279D0" w:rsidRDefault="00E279D0" w:rsidP="00A0620F">
      <w:pPr>
        <w:widowControl/>
        <w:tabs>
          <w:tab w:val="num" w:pos="11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1.4. Абзац 2.11. Порядка изложить в следующей редакции: «Глава Местной администрации подписывает постановление о назначении пенсионного обеспечения или об отказе в его назначении не позднее срока, указанного в п.2.6. настоящего Порядка».</w:t>
      </w:r>
    </w:p>
    <w:p w:rsidR="00E279D0" w:rsidRPr="00A92570" w:rsidRDefault="00E279D0" w:rsidP="00EF381F">
      <w:pPr>
        <w:widowControl/>
        <w:tabs>
          <w:tab w:val="num" w:pos="540"/>
          <w:tab w:val="left" w:pos="567"/>
          <w:tab w:val="num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П</w:t>
      </w:r>
      <w:r w:rsidRPr="00A92570">
        <w:rPr>
          <w:rFonts w:ascii="Times New Roman" w:hAnsi="Times New Roman" w:cs="Times New Roman"/>
          <w:sz w:val="24"/>
          <w:szCs w:val="24"/>
        </w:rPr>
        <w:t>остановление вступает в силу  с момента его официального опубликования.</w:t>
      </w:r>
    </w:p>
    <w:p w:rsidR="00E279D0" w:rsidRPr="009C52B5" w:rsidRDefault="00E279D0" w:rsidP="00C97689">
      <w:pPr>
        <w:widowControl/>
        <w:tabs>
          <w:tab w:val="num" w:pos="11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79D0" w:rsidRPr="00090D43" w:rsidRDefault="00E279D0" w:rsidP="00C97689">
      <w:pPr>
        <w:jc w:val="both"/>
        <w:rPr>
          <w:b/>
        </w:rPr>
      </w:pPr>
    </w:p>
    <w:p w:rsidR="00E279D0" w:rsidRDefault="00E279D0" w:rsidP="00C97689">
      <w:pPr>
        <w:rPr>
          <w:rStyle w:val="FontStyle13"/>
          <w:b/>
          <w:sz w:val="24"/>
          <w:szCs w:val="24"/>
        </w:rPr>
      </w:pPr>
    </w:p>
    <w:p w:rsidR="00E279D0" w:rsidRDefault="00E279D0" w:rsidP="00C97689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И.о. Главы Местной администрации</w:t>
      </w:r>
    </w:p>
    <w:p w:rsidR="00E279D0" w:rsidRDefault="00E279D0" w:rsidP="00C97689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 xml:space="preserve">муниципального образования </w:t>
      </w:r>
    </w:p>
    <w:p w:rsidR="00E279D0" w:rsidRDefault="00E279D0" w:rsidP="00100ECB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  <w:b/>
          <w:sz w:val="24"/>
          <w:szCs w:val="24"/>
        </w:rPr>
        <w:t>Муниципальный округ Звездное</w:t>
      </w:r>
      <w:r>
        <w:rPr>
          <w:rStyle w:val="FontStyle13"/>
          <w:b/>
          <w:sz w:val="24"/>
          <w:szCs w:val="24"/>
        </w:rPr>
        <w:tab/>
      </w:r>
      <w:r>
        <w:rPr>
          <w:rStyle w:val="FontStyle13"/>
          <w:b/>
          <w:sz w:val="24"/>
          <w:szCs w:val="24"/>
        </w:rPr>
        <w:tab/>
      </w:r>
      <w:r>
        <w:rPr>
          <w:rStyle w:val="FontStyle13"/>
          <w:b/>
          <w:sz w:val="24"/>
          <w:szCs w:val="24"/>
        </w:rPr>
        <w:tab/>
        <w:t xml:space="preserve">                                             И.В. Горбунова</w:t>
      </w:r>
    </w:p>
    <w:sectPr w:rsidR="00E279D0" w:rsidSect="00EF381F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689"/>
    <w:rsid w:val="00046D2A"/>
    <w:rsid w:val="00090D43"/>
    <w:rsid w:val="000A3728"/>
    <w:rsid w:val="000D35A9"/>
    <w:rsid w:val="00100ECB"/>
    <w:rsid w:val="0014202C"/>
    <w:rsid w:val="001C5E73"/>
    <w:rsid w:val="003B3E44"/>
    <w:rsid w:val="003C4E97"/>
    <w:rsid w:val="003F2951"/>
    <w:rsid w:val="004012BA"/>
    <w:rsid w:val="004F40E9"/>
    <w:rsid w:val="005351BA"/>
    <w:rsid w:val="00586C2E"/>
    <w:rsid w:val="006C49BF"/>
    <w:rsid w:val="00715AEE"/>
    <w:rsid w:val="00775974"/>
    <w:rsid w:val="007F151F"/>
    <w:rsid w:val="008307EB"/>
    <w:rsid w:val="00966F14"/>
    <w:rsid w:val="009C52B5"/>
    <w:rsid w:val="00A05F77"/>
    <w:rsid w:val="00A0620F"/>
    <w:rsid w:val="00A92570"/>
    <w:rsid w:val="00C10881"/>
    <w:rsid w:val="00C1435A"/>
    <w:rsid w:val="00C61C7D"/>
    <w:rsid w:val="00C97689"/>
    <w:rsid w:val="00CB553E"/>
    <w:rsid w:val="00D254E1"/>
    <w:rsid w:val="00D41F8D"/>
    <w:rsid w:val="00DD0ADD"/>
    <w:rsid w:val="00E10DD5"/>
    <w:rsid w:val="00E279D0"/>
    <w:rsid w:val="00EF381F"/>
    <w:rsid w:val="00EF4480"/>
    <w:rsid w:val="00F45764"/>
    <w:rsid w:val="00F46FA7"/>
    <w:rsid w:val="00FA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202C"/>
    <w:pPr>
      <w:widowControl/>
      <w:autoSpaceDE/>
      <w:autoSpaceDN/>
      <w:adjustRightInd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C97689"/>
    <w:pPr>
      <w:spacing w:line="27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C9768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C9768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421</Words>
  <Characters>2404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 </dc:title>
  <dc:subject/>
  <dc:creator>user</dc:creator>
  <cp:keywords/>
  <dc:description/>
  <cp:lastModifiedBy>Ирина Горбунова</cp:lastModifiedBy>
  <cp:revision>2</cp:revision>
  <cp:lastPrinted>2017-06-22T06:48:00Z</cp:lastPrinted>
  <dcterms:created xsi:type="dcterms:W3CDTF">2017-11-03T08:45:00Z</dcterms:created>
  <dcterms:modified xsi:type="dcterms:W3CDTF">2017-11-03T08:45:00Z</dcterms:modified>
</cp:coreProperties>
</file>